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4"/>
        <w:gridCol w:w="2407"/>
        <w:gridCol w:w="1249"/>
        <w:gridCol w:w="2126"/>
        <w:gridCol w:w="674"/>
        <w:gridCol w:w="606"/>
        <w:gridCol w:w="1662"/>
      </w:tblGrid>
      <w:tr w:rsidR="00D24BDA" w:rsidRPr="00D24BDA" w:rsidTr="008E3C2E">
        <w:trPr>
          <w:trHeight w:val="255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BDA" w:rsidRPr="00D24BDA" w:rsidRDefault="00D24BDA" w:rsidP="00D24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BDA" w:rsidRPr="00D24BDA" w:rsidRDefault="00D24BDA" w:rsidP="00D24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BDA" w:rsidRPr="00D24BDA" w:rsidRDefault="00D24BDA" w:rsidP="00D24B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24B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Приложение №6 </w:t>
            </w:r>
          </w:p>
        </w:tc>
      </w:tr>
      <w:tr w:rsidR="00D24BDA" w:rsidRPr="00D24BDA" w:rsidTr="008E3C2E">
        <w:trPr>
          <w:trHeight w:val="1995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BDA" w:rsidRPr="00D24BDA" w:rsidRDefault="00D24BDA" w:rsidP="00D24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BDA" w:rsidRPr="00D24BDA" w:rsidRDefault="00D24BDA" w:rsidP="00D24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BDA" w:rsidRPr="00D24BDA" w:rsidRDefault="00D24BDA" w:rsidP="00D24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решени</w:t>
            </w:r>
            <w:r w:rsidR="008E3C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</w:t>
            </w:r>
            <w:r w:rsidRPr="00D24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окружного Совета депутатов  </w:t>
            </w:r>
            <w:r w:rsidR="008E3C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образования</w:t>
            </w:r>
            <w:r w:rsidRPr="00D24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"Зеленоградский городской округ"  "О внесении изменений в решение окружного Совета депутатов </w:t>
            </w:r>
            <w:r w:rsidR="008E3C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образования</w:t>
            </w:r>
            <w:r w:rsidRPr="00D24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</w:t>
            </w:r>
            <w:r w:rsidR="008E3C2E" w:rsidRPr="00D24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Зеленоградский</w:t>
            </w:r>
            <w:r w:rsidRPr="00D24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городской округ" от  21 февраля 2018 года №190  " О бюджете муниципального образования "Зеленоградский городской округ" на 2018 год и на плановый период 2019 и 2020 годов"                                                                                                                                                                                        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  <w:r w:rsidRPr="00D24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ноября </w:t>
            </w:r>
            <w:r w:rsidRPr="00D24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  <w:r w:rsidR="008E3C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24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="008E3C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ода</w:t>
            </w:r>
            <w:r w:rsidRPr="00D24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</w:t>
            </w:r>
            <w:r w:rsidRPr="00D24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24BDA" w:rsidRPr="00D24BDA" w:rsidTr="008E3C2E">
        <w:trPr>
          <w:trHeight w:val="255"/>
        </w:trPr>
        <w:tc>
          <w:tcPr>
            <w:tcW w:w="9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2E" w:rsidRDefault="008E3C2E" w:rsidP="00D24B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D24BDA" w:rsidRPr="00D24BDA" w:rsidRDefault="00D24BDA" w:rsidP="00D24B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24B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Приложение №14</w:t>
            </w:r>
          </w:p>
        </w:tc>
      </w:tr>
      <w:tr w:rsidR="00D24BDA" w:rsidRPr="00D24BDA" w:rsidTr="008E3C2E">
        <w:trPr>
          <w:trHeight w:val="176"/>
        </w:trPr>
        <w:tc>
          <w:tcPr>
            <w:tcW w:w="9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BDA" w:rsidRPr="00D24BDA" w:rsidRDefault="00D24BDA" w:rsidP="00D24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решению окружного Совета депутатов</w:t>
            </w:r>
          </w:p>
        </w:tc>
      </w:tr>
      <w:tr w:rsidR="00D24BDA" w:rsidRPr="00D24BDA" w:rsidTr="008E3C2E">
        <w:trPr>
          <w:trHeight w:val="80"/>
        </w:trPr>
        <w:tc>
          <w:tcPr>
            <w:tcW w:w="9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BDA" w:rsidRPr="00D24BDA" w:rsidRDefault="008E3C2E" w:rsidP="00D24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образования «</w:t>
            </w:r>
            <w:r w:rsidR="00D24BDA" w:rsidRPr="00D24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Зеленоградский городской округ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D24BDA" w:rsidRPr="00D24BDA" w:rsidTr="008E3C2E">
        <w:trPr>
          <w:trHeight w:val="116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BDA" w:rsidRPr="00D24BDA" w:rsidRDefault="00D24BDA" w:rsidP="00D24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BDA" w:rsidRPr="00D24BDA" w:rsidRDefault="00D24BDA" w:rsidP="00D24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BDA" w:rsidRPr="00D24BDA" w:rsidRDefault="00D24BDA" w:rsidP="00D24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"О </w:t>
            </w:r>
            <w:r w:rsidR="008E3C2E" w:rsidRPr="00D24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бюджете МО</w:t>
            </w:r>
            <w:r w:rsidRPr="00D24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"Зеленоградский городской округ"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2018 год и на плановый </w:t>
            </w:r>
            <w:r w:rsidRPr="00D24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 2019 и 2020 годов"</w:t>
            </w:r>
          </w:p>
        </w:tc>
      </w:tr>
      <w:tr w:rsidR="00D24BDA" w:rsidRPr="00D24BDA" w:rsidTr="008E3C2E">
        <w:trPr>
          <w:trHeight w:val="255"/>
        </w:trPr>
        <w:tc>
          <w:tcPr>
            <w:tcW w:w="9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BDA" w:rsidRPr="00D24BDA" w:rsidRDefault="00D24BDA" w:rsidP="00D24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  <w:r w:rsidR="008E3C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D24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8E3C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24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декабря 2017</w:t>
            </w:r>
            <w:r w:rsidR="008E3C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24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="008E3C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ода</w:t>
            </w:r>
            <w:r w:rsidRPr="00D24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180</w:t>
            </w:r>
          </w:p>
        </w:tc>
      </w:tr>
      <w:tr w:rsidR="00D24BDA" w:rsidRPr="00D24BDA" w:rsidTr="008E3C2E">
        <w:trPr>
          <w:trHeight w:val="8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BDA" w:rsidRPr="00D24BDA" w:rsidRDefault="00D24BDA" w:rsidP="00D24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BDA" w:rsidRPr="00D24BDA" w:rsidRDefault="00D24BDA" w:rsidP="00D24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BDA" w:rsidRPr="00D24BDA" w:rsidRDefault="00D24BDA" w:rsidP="00D24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BDA" w:rsidRPr="00D24BDA" w:rsidRDefault="00D24BDA" w:rsidP="00D24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BDA" w:rsidRPr="00D24BDA" w:rsidRDefault="00D24BDA" w:rsidP="00D24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BDA" w:rsidRPr="00D24BDA" w:rsidRDefault="00D24BDA" w:rsidP="00D24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BDA" w:rsidRPr="00D24BDA" w:rsidRDefault="00D24BDA" w:rsidP="00D24B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24BDA" w:rsidRPr="00D24BDA" w:rsidTr="008E3C2E">
        <w:trPr>
          <w:trHeight w:val="509"/>
        </w:trPr>
        <w:tc>
          <w:tcPr>
            <w:tcW w:w="94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BDA" w:rsidRPr="00D24BDA" w:rsidRDefault="00D24BDA" w:rsidP="00D2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 муниципальных </w:t>
            </w:r>
            <w:proofErr w:type="gramStart"/>
            <w:r w:rsidRPr="00D24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гарантий </w:t>
            </w:r>
            <w:r w:rsidR="008E3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</w:t>
            </w:r>
            <w:proofErr w:type="gramEnd"/>
            <w:r w:rsidR="008E3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образования</w:t>
            </w:r>
            <w:r w:rsidRPr="00D24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"Зеленоградский городской округ" на 2018 год                                                                                                                                         </w:t>
            </w:r>
            <w:bookmarkStart w:id="0" w:name="_GoBack"/>
            <w:bookmarkEnd w:id="0"/>
            <w:r w:rsidRPr="00D24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 Перечень подлежащих предоставлению муниципальных</w:t>
            </w:r>
            <w:r w:rsidRPr="00D24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гарантий МО "Зеленоградский городской округ" в 2018 году</w:t>
            </w:r>
          </w:p>
        </w:tc>
      </w:tr>
      <w:tr w:rsidR="00D24BDA" w:rsidRPr="00D24BDA" w:rsidTr="008E3C2E">
        <w:trPr>
          <w:trHeight w:val="885"/>
        </w:trPr>
        <w:tc>
          <w:tcPr>
            <w:tcW w:w="94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4BDA" w:rsidRPr="00D24BDA" w:rsidRDefault="00D24BDA" w:rsidP="00D24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4BDA" w:rsidRPr="00D24BDA" w:rsidTr="008E3C2E">
        <w:trPr>
          <w:trHeight w:val="135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BDA" w:rsidRPr="00D24BDA" w:rsidRDefault="00D24BDA" w:rsidP="00D2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BDA" w:rsidRPr="00D24BDA" w:rsidRDefault="00D24BDA" w:rsidP="00D24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BDA" w:rsidRPr="00D24BDA" w:rsidRDefault="00D24BDA" w:rsidP="00D24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BDA" w:rsidRPr="00D24BDA" w:rsidRDefault="00D24BDA" w:rsidP="00D24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BDA" w:rsidRPr="00D24BDA" w:rsidRDefault="00D24BDA" w:rsidP="00D24B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24BDA" w:rsidRPr="00D24BDA" w:rsidTr="008E3C2E">
        <w:trPr>
          <w:trHeight w:val="158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DA" w:rsidRPr="00D24BDA" w:rsidRDefault="00D24BDA" w:rsidP="00D24B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4B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DA" w:rsidRPr="008E3C2E" w:rsidRDefault="00D24BDA" w:rsidP="00D2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предоставления гарантии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DA" w:rsidRPr="008E3C2E" w:rsidRDefault="00D24BDA" w:rsidP="00D2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гарантии (</w:t>
            </w:r>
            <w:proofErr w:type="spellStart"/>
            <w:r w:rsidRPr="008E3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8E3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DA" w:rsidRPr="008E3C2E" w:rsidRDefault="00D24BDA" w:rsidP="00D2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принципала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DA" w:rsidRPr="008E3C2E" w:rsidRDefault="00D24BDA" w:rsidP="00D2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права регрессного требования гаранта к принципалу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DA" w:rsidRPr="008E3C2E" w:rsidRDefault="00D24BDA" w:rsidP="00D2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обязательств принципала по удовлетворению регрессных требований гаранта</w:t>
            </w:r>
          </w:p>
        </w:tc>
      </w:tr>
      <w:tr w:rsidR="00D24BDA" w:rsidRPr="00D24BDA" w:rsidTr="008E3C2E">
        <w:trPr>
          <w:trHeight w:val="379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DA" w:rsidRPr="00D24BDA" w:rsidRDefault="00D24BDA" w:rsidP="008E3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DA" w:rsidRPr="00D24BDA" w:rsidRDefault="00D24BDA" w:rsidP="00D24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BDA">
              <w:rPr>
                <w:rFonts w:ascii="Times New Roman" w:eastAsia="Times New Roman" w:hAnsi="Times New Roman" w:cs="Times New Roman"/>
                <w:lang w:eastAsia="ru-RU"/>
              </w:rPr>
              <w:t>Обеспечение исполнения обязательств принципала по договорам ООО "Балтийская угольная компания" №0535600000917000003-0836088-02 от 02.10.2017, №053560000917000009-0836088-01 от 11.12.2017г., № 357/11 от 20.11.2017 по расчетам за твердое топливо (уголь)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DA" w:rsidRPr="00D24BDA" w:rsidRDefault="00D24BDA" w:rsidP="00D2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3684000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DA" w:rsidRPr="00D24BDA" w:rsidRDefault="00D24BDA" w:rsidP="00D2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"Коммунальщик"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DA" w:rsidRPr="00D24BDA" w:rsidRDefault="00D24BDA" w:rsidP="00D2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DA" w:rsidRPr="00D24BDA" w:rsidRDefault="00D24BDA" w:rsidP="00D2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4BDA" w:rsidRPr="00D24BDA" w:rsidTr="008E3C2E">
        <w:trPr>
          <w:trHeight w:val="333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DA" w:rsidRPr="00D24BDA" w:rsidRDefault="00D24BDA" w:rsidP="00D2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DA" w:rsidRPr="00D24BDA" w:rsidRDefault="00D24BDA" w:rsidP="00D24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BDA">
              <w:rPr>
                <w:rFonts w:ascii="Times New Roman" w:eastAsia="Times New Roman" w:hAnsi="Times New Roman" w:cs="Times New Roman"/>
                <w:lang w:eastAsia="ru-RU"/>
              </w:rPr>
              <w:t>Обеспечение исполнения обязательств принципала по договорам ОАО "</w:t>
            </w:r>
            <w:proofErr w:type="spellStart"/>
            <w:r w:rsidRPr="00D24BDA">
              <w:rPr>
                <w:rFonts w:ascii="Times New Roman" w:eastAsia="Times New Roman" w:hAnsi="Times New Roman" w:cs="Times New Roman"/>
                <w:lang w:eastAsia="ru-RU"/>
              </w:rPr>
              <w:t>Янтарьэнергосбыт</w:t>
            </w:r>
            <w:proofErr w:type="spellEnd"/>
            <w:r w:rsidRPr="00D24BDA">
              <w:rPr>
                <w:rFonts w:ascii="Times New Roman" w:eastAsia="Times New Roman" w:hAnsi="Times New Roman" w:cs="Times New Roman"/>
                <w:lang w:eastAsia="ru-RU"/>
              </w:rPr>
              <w:t>" №3574/3 от 20.</w:t>
            </w:r>
            <w:proofErr w:type="gramStart"/>
            <w:r w:rsidRPr="00D24BDA">
              <w:rPr>
                <w:rFonts w:ascii="Times New Roman" w:eastAsia="Times New Roman" w:hAnsi="Times New Roman" w:cs="Times New Roman"/>
                <w:lang w:eastAsia="ru-RU"/>
              </w:rPr>
              <w:t>04.2015г.по</w:t>
            </w:r>
            <w:proofErr w:type="gramEnd"/>
            <w:r w:rsidRPr="00D24BDA">
              <w:rPr>
                <w:rFonts w:ascii="Times New Roman" w:eastAsia="Times New Roman" w:hAnsi="Times New Roman" w:cs="Times New Roman"/>
                <w:lang w:eastAsia="ru-RU"/>
              </w:rPr>
              <w:t xml:space="preserve"> расчетам за электрическую энергию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DA" w:rsidRPr="00D24BDA" w:rsidRDefault="00D24BDA" w:rsidP="00D2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6 070 249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DA" w:rsidRPr="00D24BDA" w:rsidRDefault="00D24BDA" w:rsidP="00D2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"Коммунальщик"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DA" w:rsidRPr="00D24BDA" w:rsidRDefault="00D24BDA" w:rsidP="00D2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DA" w:rsidRPr="00D24BDA" w:rsidRDefault="00D24BDA" w:rsidP="00D2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4BDA" w:rsidRPr="00D24BDA" w:rsidTr="008E3C2E">
        <w:trPr>
          <w:trHeight w:val="31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DA" w:rsidRPr="00D24BDA" w:rsidRDefault="00D24BDA" w:rsidP="00D2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DA" w:rsidRPr="00D24BDA" w:rsidRDefault="00D24BDA" w:rsidP="00D24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DA" w:rsidRPr="00D24BDA" w:rsidRDefault="00D24BDA" w:rsidP="00D2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9754249</w:t>
            </w: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DA" w:rsidRPr="00D24BDA" w:rsidRDefault="00D24BDA" w:rsidP="00D24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24BDA" w:rsidRPr="00D24BDA" w:rsidTr="008E3C2E">
        <w:trPr>
          <w:trHeight w:val="509"/>
        </w:trPr>
        <w:tc>
          <w:tcPr>
            <w:tcW w:w="94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BDA" w:rsidRPr="00D24BDA" w:rsidRDefault="00D24BDA" w:rsidP="00D2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1.2. Общий объем бюджетных ассигнований, предусмотренных на исполнение муниципальных гарантий МО "Зеленоградский городской округ" по возможным гарантийным случаям, в 2018 году</w:t>
            </w:r>
          </w:p>
        </w:tc>
      </w:tr>
      <w:tr w:rsidR="00D24BDA" w:rsidRPr="00D24BDA" w:rsidTr="008E3C2E">
        <w:trPr>
          <w:trHeight w:val="795"/>
        </w:trPr>
        <w:tc>
          <w:tcPr>
            <w:tcW w:w="94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4BDA" w:rsidRPr="00D24BDA" w:rsidRDefault="00D24BDA" w:rsidP="00D24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4BDA" w:rsidRPr="00D24BDA" w:rsidTr="008E3C2E">
        <w:trPr>
          <w:trHeight w:val="315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BDA" w:rsidRPr="00D24BDA" w:rsidRDefault="00D24BDA" w:rsidP="00D2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BDA" w:rsidRPr="00D24BDA" w:rsidRDefault="00D24BDA" w:rsidP="00D24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BDA" w:rsidRPr="00D24BDA" w:rsidRDefault="00D24BDA" w:rsidP="00D24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BDA" w:rsidRPr="00D24BDA" w:rsidRDefault="00D24BDA" w:rsidP="00D24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BDA" w:rsidRPr="00D24BDA" w:rsidRDefault="00D24BDA" w:rsidP="00D24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BDA" w:rsidRPr="00D24BDA" w:rsidRDefault="00D24BDA" w:rsidP="00D24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BDA" w:rsidRPr="00D24BDA" w:rsidRDefault="00D24BDA" w:rsidP="00D24B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24BDA" w:rsidRPr="00D24BDA" w:rsidTr="008E3C2E">
        <w:trPr>
          <w:trHeight w:val="132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DA" w:rsidRPr="00D24BDA" w:rsidRDefault="00D24BDA" w:rsidP="00D2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муниципальных гарантий МО "Зеленоградский городской округ"</w:t>
            </w: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DA" w:rsidRPr="00D24BDA" w:rsidRDefault="00D24BDA" w:rsidP="00D2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2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бъем бюджетных ассигнований на исполнение муниципальных гарантий МО "Зеленоградский городской округ" по возможным гарантийным случаям (</w:t>
            </w:r>
            <w:proofErr w:type="spellStart"/>
            <w:r w:rsidRPr="00D2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D2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24BDA" w:rsidRPr="00D24BDA" w:rsidTr="008E3C2E">
        <w:trPr>
          <w:trHeight w:val="31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DA" w:rsidRPr="00D24BDA" w:rsidRDefault="00D24BDA" w:rsidP="00D2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расходов бюджета</w:t>
            </w: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DA" w:rsidRPr="00D24BDA" w:rsidRDefault="00D24BDA" w:rsidP="00D2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9754249</w:t>
            </w:r>
          </w:p>
        </w:tc>
      </w:tr>
    </w:tbl>
    <w:p w:rsidR="00C50344" w:rsidRDefault="00C50344"/>
    <w:sectPr w:rsidR="00C50344" w:rsidSect="008E3C2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BDA"/>
    <w:rsid w:val="008E3C2E"/>
    <w:rsid w:val="00C50344"/>
    <w:rsid w:val="00D2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D1FA"/>
  <w15:docId w15:val="{FE9E40FC-584C-4A57-B6A2-1EE0EDF4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0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sovet@admzelenogradsk.ru</cp:lastModifiedBy>
  <cp:revision>2</cp:revision>
  <cp:lastPrinted>2018-11-28T14:42:00Z</cp:lastPrinted>
  <dcterms:created xsi:type="dcterms:W3CDTF">2018-11-28T13:30:00Z</dcterms:created>
  <dcterms:modified xsi:type="dcterms:W3CDTF">2018-11-28T14:42:00Z</dcterms:modified>
</cp:coreProperties>
</file>